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D2C4">
      <w:pPr>
        <w:rPr>
          <w:rFonts w:hint="default"/>
        </w:rPr>
      </w:pPr>
      <w:r>
        <w:rPr>
          <w:rFonts w:hint="default"/>
        </w:rPr>
        <w:t>Кадырбаева Эльвира Ильдаровна</w:t>
      </w:r>
    </w:p>
    <w:p w14:paraId="34C4BFD2">
      <w:pPr>
        <w:rPr>
          <w:rFonts w:hint="default"/>
        </w:rPr>
      </w:pPr>
      <w:r>
        <w:rPr>
          <w:rFonts w:hint="default"/>
        </w:rPr>
        <w:t>Должность: Учитель-дефектолог</w:t>
      </w:r>
    </w:p>
    <w:p w14:paraId="26D53908">
      <w:pPr>
        <w:rPr>
          <w:rFonts w:hint="default"/>
        </w:rPr>
      </w:pPr>
      <w:r>
        <w:rPr>
          <w:rFonts w:hint="default"/>
        </w:rPr>
        <w:t>Контактный телефон: 89619137182</w:t>
      </w:r>
    </w:p>
    <w:p w14:paraId="63D32163">
      <w:pPr>
        <w:rPr>
          <w:rFonts w:hint="default"/>
        </w:rPr>
      </w:pPr>
      <w:r>
        <w:rPr>
          <w:rFonts w:hint="default"/>
        </w:rPr>
        <w:t>Адрес электронной почты: kadyrbaeva.82@bk.ru</w:t>
      </w:r>
    </w:p>
    <w:p w14:paraId="704B9E80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7BD8642C">
      <w:pPr>
        <w:rPr>
          <w:rFonts w:hint="default"/>
        </w:rPr>
      </w:pPr>
      <w:r>
        <w:rPr>
          <w:rFonts w:hint="default"/>
        </w:rPr>
        <w:t>ГАУ ДПО РБ (Государственное автономное учреждение дополнительного профессионального образования Республики Башкортостан) «Центр повышения квалификации» 3 февраля 2025 г. Диплом о профессиональной переподготовке по программе «Логопедия в дошкольных образовательных организациях и в начальной школе. Логопедический массаж при различных речевых нарушениях». В объеме 300 часов</w:t>
      </w:r>
    </w:p>
    <w:p w14:paraId="3415AD15">
      <w:pPr>
        <w:rPr>
          <w:rFonts w:hint="default"/>
        </w:rPr>
      </w:pPr>
    </w:p>
    <w:p w14:paraId="43494B7E">
      <w:pPr>
        <w:rPr>
          <w:rFonts w:hint="default"/>
        </w:rPr>
      </w:pPr>
      <w:r>
        <w:rPr>
          <w:rFonts w:hint="default"/>
        </w:rPr>
        <w:t>Сведения о повышении квалификации (за последние 3 года): Участие в Международной научно-практической конференции "Традиции и инновации в социальных системах образования" на тему "Взаимодействие педагога-психолога и учителя - дефектологии в работе с детьми ОВЗ в ДОУ";</w:t>
      </w:r>
    </w:p>
    <w:p w14:paraId="1DB6D0A9">
      <w:pPr>
        <w:rPr>
          <w:rFonts w:hint="default"/>
        </w:rPr>
      </w:pPr>
      <w:r>
        <w:rPr>
          <w:rFonts w:hint="default"/>
        </w:rPr>
        <w:t>КПК "Организация взаимодействия педагогов с родителями в образовательных организациях</w:t>
      </w:r>
    </w:p>
    <w:p w14:paraId="4A2E3677">
      <w:pPr>
        <w:rPr>
          <w:rFonts w:hint="default"/>
        </w:rPr>
      </w:pPr>
      <w:r>
        <w:rPr>
          <w:rFonts w:hint="default"/>
        </w:rPr>
        <w:t xml:space="preserve">" 72 ч. 03.04.2025 г. </w:t>
      </w:r>
    </w:p>
    <w:p w14:paraId="75198E44">
      <w:pPr>
        <w:rPr>
          <w:rFonts w:hint="default"/>
        </w:rPr>
      </w:pPr>
      <w:r>
        <w:rPr>
          <w:rFonts w:hint="default"/>
        </w:rPr>
        <w:t xml:space="preserve">КПК "Обучение и воспитание детей с задержкой психического развития в соответствии с требованиями ФГОС"; </w:t>
      </w:r>
    </w:p>
    <w:p w14:paraId="46090B74">
      <w:pPr>
        <w:rPr>
          <w:rFonts w:hint="default"/>
        </w:rPr>
      </w:pPr>
      <w:r>
        <w:rPr>
          <w:rFonts w:hint="default"/>
        </w:rPr>
        <w:t xml:space="preserve"> 72 ч. 12.03.25-19.03.25 г. </w:t>
      </w:r>
    </w:p>
    <w:p w14:paraId="4BCBE96B">
      <w:pPr>
        <w:rPr>
          <w:rFonts w:hint="default"/>
        </w:rPr>
      </w:pPr>
      <w:r>
        <w:rPr>
          <w:rFonts w:hint="default"/>
        </w:rPr>
        <w:t>КПК " Обеспечение коррекционно-развивающей работы в ДОО в условиях реализации ФОП ДО";</w:t>
      </w:r>
    </w:p>
    <w:p w14:paraId="067CAC2A">
      <w:pPr>
        <w:rPr>
          <w:rFonts w:hint="default"/>
        </w:rPr>
      </w:pPr>
      <w:r>
        <w:rPr>
          <w:rFonts w:hint="default"/>
        </w:rPr>
        <w:t xml:space="preserve">72 ч. 01.03.25-12.03.25 г. </w:t>
      </w:r>
    </w:p>
    <w:p w14:paraId="7A33791C">
      <w:pPr>
        <w:rPr>
          <w:rFonts w:hint="default"/>
        </w:rPr>
      </w:pPr>
      <w:r>
        <w:rPr>
          <w:rFonts w:hint="default"/>
        </w:rPr>
        <w:t xml:space="preserve"> КПК "Психолого-педагогическое сопровождение, медицинская и социальная реабилитация детей из зон боевых действий".</w:t>
      </w:r>
    </w:p>
    <w:p w14:paraId="51B836F8">
      <w:pPr>
        <w:rPr>
          <w:rFonts w:hint="default"/>
        </w:rPr>
      </w:pPr>
      <w:r>
        <w:rPr>
          <w:rFonts w:hint="default"/>
        </w:rPr>
        <w:t>72 ч. 01.04.25-10.04.25 г.</w:t>
      </w:r>
    </w:p>
    <w:p w14:paraId="0CC4E162">
      <w:pPr>
        <w:rPr>
          <w:rFonts w:hint="default"/>
        </w:rPr>
      </w:pPr>
      <w:r>
        <w:rPr>
          <w:rFonts w:hint="default"/>
        </w:rPr>
        <w:t>АНО ДПО "Институт абилитации" "Нарушение самообслуживания и социализации детей с ОВЗ" 28.04.2025 год</w:t>
      </w:r>
    </w:p>
    <w:p w14:paraId="42CF45F5">
      <w:pPr>
        <w:rPr>
          <w:rFonts w:hint="default"/>
        </w:rPr>
      </w:pPr>
      <w:r>
        <w:rPr>
          <w:rFonts w:hint="default"/>
        </w:rPr>
        <w:t>"Приволжский исследовательский медицинский университет" Министерства здравоохранения РФ "Дошкольное образование детей с РАС: реализация федеральной адаптированной образовательной программы дошкольного образования для обучающихся с ОВЗ"-72 ЧАСА 12.12.2025г</w:t>
      </w:r>
    </w:p>
    <w:p w14:paraId="3EC76D28">
      <w:pPr>
        <w:rPr>
          <w:rFonts w:hint="default"/>
        </w:rPr>
      </w:pPr>
      <w:r>
        <w:rPr>
          <w:rFonts w:hint="default"/>
        </w:rPr>
        <w:t>"Приволжский исследовательский медицинский университет" Министерства здравоохранения РФ "Коррекционная работа с неговорящими детьми"-72 часа с 24.11.2025 по 10.12.2025 года</w:t>
      </w:r>
    </w:p>
    <w:p w14:paraId="24CD8D0F">
      <w:pPr>
        <w:rPr>
          <w:rFonts w:hint="default"/>
        </w:rPr>
      </w:pPr>
    </w:p>
    <w:p w14:paraId="008FAA48">
      <w:pPr>
        <w:rPr>
          <w:rFonts w:hint="default"/>
        </w:rPr>
      </w:pPr>
      <w:r>
        <w:rPr>
          <w:rFonts w:hint="default"/>
        </w:rPr>
        <w:t>ИРО РБ "Поликультурное образование детей дошкольного возраста в условиях реализации ФГОС ДО и ФОП ДО"-72 часа с 03.09-18.-09.2025г №8397</w:t>
      </w:r>
    </w:p>
    <w:p w14:paraId="14870517">
      <w:pPr>
        <w:rPr>
          <w:rFonts w:hint="default"/>
        </w:rPr>
      </w:pPr>
      <w:r>
        <w:rPr>
          <w:rFonts w:hint="default"/>
        </w:rPr>
        <w:t>ИРО РБ "Реализация содержания федеральной образовательной программы дошкольного образования"-72 часа с 02.09-22.09.2025г № 8456</w:t>
      </w:r>
    </w:p>
    <w:p w14:paraId="3EEC01C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C165C"/>
    <w:rsid w:val="133C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2026-04-15T14:27:00Z</dcterms:created>
  <dc:creator>WPS_1629267051</dc:creator>
  <cp:lastModifiedBy>WPS_1629267051</cp:lastModifiedBy>
  <dcterms:modified xsi:type="dcterms:W3CDTF">2026-04-15T14:27:29Z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1E86AFAEE54F41B4B710B4A0459DEE10_11</vt:lpwstr>
  </property>
</Properties>
</file>